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356" w:rsidRDefault="00165356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D35">
        <w:rPr>
          <w:rFonts w:ascii="Times New Roman" w:hAnsi="Times New Roman" w:cs="Times New Roman"/>
          <w:b/>
          <w:sz w:val="24"/>
          <w:szCs w:val="24"/>
        </w:rPr>
        <w:t>Obrazac  20</w:t>
      </w:r>
    </w:p>
    <w:p w:rsidR="009B4D35" w:rsidRPr="009B4D35" w:rsidRDefault="009B4D35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65356" w:rsidRPr="009B4D35" w:rsidRDefault="00165356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356" w:rsidRPr="009B4D35" w:rsidRDefault="00165356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D35">
        <w:rPr>
          <w:rFonts w:ascii="Times New Roman" w:hAnsi="Times New Roman" w:cs="Times New Roman"/>
          <w:b/>
          <w:sz w:val="24"/>
          <w:szCs w:val="24"/>
        </w:rPr>
        <w:t>I Z V J E Š Ć E   S T E Č A J N O G   U P R V I T E LJ A  O  T I J E K U</w:t>
      </w:r>
    </w:p>
    <w:p w:rsidR="00165356" w:rsidRDefault="00165356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D35">
        <w:rPr>
          <w:rFonts w:ascii="Times New Roman" w:hAnsi="Times New Roman" w:cs="Times New Roman"/>
          <w:b/>
          <w:sz w:val="24"/>
          <w:szCs w:val="24"/>
        </w:rPr>
        <w:t>S T E Č A J N O G  P O S T U P K A  I  S T A NJ U  S T E Č A J N E   M A S E</w:t>
      </w: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B4D35">
        <w:rPr>
          <w:rFonts w:ascii="Times New Roman" w:hAnsi="Times New Roman" w:cs="Times New Roman"/>
          <w:sz w:val="24"/>
          <w:szCs w:val="24"/>
        </w:rPr>
        <w:t>Trgovački  sud  u  Zagrebu</w:t>
      </w: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St – 861/13</w:t>
      </w: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65356" w:rsidRDefault="00165356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72BDC" w:rsidRPr="00F058D7" w:rsidRDefault="00F058D7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058D7">
        <w:rPr>
          <w:rFonts w:ascii="Times New Roman" w:hAnsi="Times New Roman" w:cs="Times New Roman"/>
          <w:sz w:val="24"/>
          <w:szCs w:val="24"/>
        </w:rPr>
        <w:t>ITAL – INVEST  d.o.o.  u  stečaju</w:t>
      </w:r>
    </w:p>
    <w:p w:rsidR="00F058D7" w:rsidRDefault="00F058D7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058D7">
        <w:rPr>
          <w:rFonts w:ascii="Times New Roman" w:hAnsi="Times New Roman" w:cs="Times New Roman"/>
          <w:sz w:val="24"/>
          <w:szCs w:val="24"/>
        </w:rPr>
        <w:t>Zagreb, Savska cesta  90</w:t>
      </w:r>
    </w:p>
    <w:p w:rsidR="009B4D35" w:rsidRDefault="009B4D35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OIB: 89389588441</w:t>
      </w:r>
    </w:p>
    <w:p w:rsidR="009B4D35" w:rsidRDefault="009B4D35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53A1C" w:rsidRDefault="0074753E" w:rsidP="00747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 TIJEK   STEČAJNOG   POSTUPKA  U  RAZDOBLJU  OD  10.10.2016.  do  31.01.2016.</w:t>
      </w:r>
      <w:r w:rsidR="00453A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A1C" w:rsidRDefault="0063005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53A1C">
        <w:rPr>
          <w:rFonts w:ascii="Times New Roman" w:hAnsi="Times New Roman" w:cs="Times New Roman"/>
          <w:sz w:val="24"/>
          <w:szCs w:val="24"/>
        </w:rPr>
        <w:t>Pokretn</w:t>
      </w:r>
      <w:r w:rsidR="00391E55">
        <w:rPr>
          <w:rFonts w:ascii="Times New Roman" w:hAnsi="Times New Roman" w:cs="Times New Roman"/>
          <w:sz w:val="24"/>
          <w:szCs w:val="24"/>
        </w:rPr>
        <w:t>ine- ugostiteljska  oprema, koje</w:t>
      </w:r>
      <w:r w:rsidRPr="00453A1C">
        <w:rPr>
          <w:rFonts w:ascii="Times New Roman" w:hAnsi="Times New Roman" w:cs="Times New Roman"/>
          <w:sz w:val="24"/>
          <w:szCs w:val="24"/>
        </w:rPr>
        <w:t xml:space="preserve">  čine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 w:rsidRPr="00453A1C">
        <w:rPr>
          <w:rFonts w:ascii="Times New Roman" w:hAnsi="Times New Roman" w:cs="Times New Roman"/>
          <w:sz w:val="24"/>
          <w:szCs w:val="24"/>
        </w:rPr>
        <w:t xml:space="preserve"> stečajnu masu ovog stečajnog dužnika,  unovčujem na način da objavljuje</w:t>
      </w:r>
      <w:r w:rsidR="00453A1C" w:rsidRPr="00453A1C">
        <w:rPr>
          <w:rFonts w:ascii="Times New Roman" w:hAnsi="Times New Roman" w:cs="Times New Roman"/>
          <w:sz w:val="24"/>
          <w:szCs w:val="24"/>
        </w:rPr>
        <w:t xml:space="preserve">m pozive na prikupljanje ponuda </w:t>
      </w:r>
      <w:r w:rsidRPr="00453A1C">
        <w:rPr>
          <w:rFonts w:ascii="Times New Roman" w:hAnsi="Times New Roman" w:cs="Times New Roman"/>
          <w:sz w:val="24"/>
          <w:szCs w:val="24"/>
        </w:rPr>
        <w:t xml:space="preserve"> na web stranicama Hrvatske gospodarske</w:t>
      </w:r>
      <w:r w:rsidR="00453A1C" w:rsidRPr="00453A1C">
        <w:rPr>
          <w:rFonts w:ascii="Times New Roman" w:hAnsi="Times New Roman" w:cs="Times New Roman"/>
          <w:sz w:val="24"/>
          <w:szCs w:val="24"/>
        </w:rPr>
        <w:t xml:space="preserve">  komore i stranicama sudačke mreže</w:t>
      </w:r>
      <w:r w:rsidRPr="00453A1C">
        <w:rPr>
          <w:rFonts w:ascii="Times New Roman" w:hAnsi="Times New Roman" w:cs="Times New Roman"/>
          <w:sz w:val="24"/>
          <w:szCs w:val="24"/>
        </w:rPr>
        <w:t xml:space="preserve"> </w:t>
      </w:r>
      <w:r w:rsidR="00453A1C" w:rsidRPr="00453A1C">
        <w:rPr>
          <w:rFonts w:ascii="Times New Roman" w:hAnsi="Times New Roman" w:cs="Times New Roman"/>
          <w:sz w:val="24"/>
          <w:szCs w:val="24"/>
        </w:rPr>
        <w:t xml:space="preserve"> Visokog  trgovačkog suda  RH.</w:t>
      </w:r>
    </w:p>
    <w:p w:rsidR="00453A1C" w:rsidRDefault="00453A1C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Ovakav način unovčenja određen je na skupštini vjerovnik</w:t>
      </w:r>
      <w:r w:rsidR="00EA4EE5">
        <w:rPr>
          <w:rFonts w:ascii="Times New Roman" w:hAnsi="Times New Roman" w:cs="Times New Roman"/>
          <w:sz w:val="24"/>
          <w:szCs w:val="24"/>
        </w:rPr>
        <w:t xml:space="preserve">a od 11.ožujka 2015.g.Tada je odlučeno  da se pri svakom slijedećem oglašavanju ( četvrto, peto i šesto ) snizi cijena za </w:t>
      </w:r>
      <w:r w:rsidR="00391E55">
        <w:rPr>
          <w:rFonts w:ascii="Times New Roman" w:hAnsi="Times New Roman" w:cs="Times New Roman"/>
          <w:sz w:val="24"/>
          <w:szCs w:val="24"/>
        </w:rPr>
        <w:t xml:space="preserve"> daljnjih </w:t>
      </w:r>
      <w:r w:rsidR="00EA4EE5">
        <w:rPr>
          <w:rFonts w:ascii="Times New Roman" w:hAnsi="Times New Roman" w:cs="Times New Roman"/>
          <w:sz w:val="24"/>
          <w:szCs w:val="24"/>
        </w:rPr>
        <w:t>10%. S obzirom da je unovčen neznatan dio, to je skupština vjerovnika, dana 16. prosinca 2015.g.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4EE5">
        <w:rPr>
          <w:rFonts w:ascii="Times New Roman" w:hAnsi="Times New Roman" w:cs="Times New Roman"/>
          <w:sz w:val="24"/>
          <w:szCs w:val="24"/>
        </w:rPr>
        <w:t xml:space="preserve"> donijela odluku da se unovčenje nastavi na isti način- prikupljanjem ponuda,a da početna cijena pri objavi sedmog oglasa bude za  40% niža od knjigovodstvene, pri objavi osmog oglasa ,za 50% niža od knjigovodstvene vrijednosti i pri objavi devetog oglasa da ta cijena bude niža za 60% od knjigovodstvene ( početne ) cijene.</w:t>
      </w:r>
    </w:p>
    <w:p w:rsidR="004C24B9" w:rsidRDefault="004C24B9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C24B9" w:rsidRDefault="004C24B9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skladu sa čl.15  st. 2 Zakona o računovodstvu  obavila sam popis robe koja je smještena u skladištu u Turanjskoj  15  i  utvrdila stanje  skladišta  na dan 31.12.2015.g.</w:t>
      </w:r>
    </w:p>
    <w:p w:rsidR="00EA4EE5" w:rsidRDefault="00EA4EE5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  STANJE  STEČAJNE  MASE</w:t>
      </w: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Prilikom otvaranja stečaja na</w:t>
      </w:r>
      <w:r w:rsidR="007C31E0">
        <w:rPr>
          <w:rFonts w:ascii="Times New Roman" w:hAnsi="Times New Roman" w:cs="Times New Roman"/>
          <w:sz w:val="24"/>
          <w:szCs w:val="24"/>
        </w:rPr>
        <w:t xml:space="preserve">d </w:t>
      </w:r>
      <w:r>
        <w:rPr>
          <w:rFonts w:ascii="Times New Roman" w:hAnsi="Times New Roman" w:cs="Times New Roman"/>
          <w:sz w:val="24"/>
          <w:szCs w:val="24"/>
        </w:rPr>
        <w:t xml:space="preserve"> dužnikom  ITAL- INVEST d.o.o. , njegovu imovinu sačinjavala je  ugostiteljska oprema knjigovodstvene vrijednosti  1.036.816,48 kn.</w:t>
      </w:r>
      <w:r w:rsidR="007C3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sada je pro</w:t>
      </w:r>
      <w:r w:rsidR="004C24B9">
        <w:rPr>
          <w:rFonts w:ascii="Times New Roman" w:hAnsi="Times New Roman" w:cs="Times New Roman"/>
          <w:sz w:val="24"/>
          <w:szCs w:val="24"/>
        </w:rPr>
        <w:t>dano robe u vrijednosti  83.987</w:t>
      </w:r>
      <w:r>
        <w:rPr>
          <w:rFonts w:ascii="Times New Roman" w:hAnsi="Times New Roman" w:cs="Times New Roman"/>
          <w:sz w:val="24"/>
          <w:szCs w:val="24"/>
        </w:rPr>
        <w:t>,04 kn ( bez PDV-a )</w:t>
      </w:r>
    </w:p>
    <w:p w:rsidR="00314AB4" w:rsidRDefault="007C31E0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Odlukama skupštine vjerovnika  smanjena je vrijednost robe za  395.964,70 kn pa  je stanje stečajne mase na dan 31.01.2016.g.  556.864,74 kn.</w:t>
      </w: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C31E0" w:rsidRDefault="007C31E0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pogledu teretnog automobila marke RENAULT  tip  MASTER  FD, reg. oznaka ZG4389BD- na kojem je upisano razlučno pravo </w:t>
      </w:r>
      <w:r w:rsidR="004B3182">
        <w:rPr>
          <w:rFonts w:ascii="Times New Roman" w:hAnsi="Times New Roman" w:cs="Times New Roman"/>
          <w:sz w:val="24"/>
          <w:szCs w:val="24"/>
        </w:rPr>
        <w:t xml:space="preserve">u korist RH MF PU, kako nisu postojali </w:t>
      </w:r>
      <w:r w:rsidR="004B3182">
        <w:rPr>
          <w:rFonts w:ascii="Times New Roman" w:hAnsi="Times New Roman" w:cs="Times New Roman"/>
          <w:sz w:val="24"/>
          <w:szCs w:val="24"/>
        </w:rPr>
        <w:lastRenderedPageBreak/>
        <w:t>nikakvi dokumenti, to sam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 w:rsidR="004B3182">
        <w:rPr>
          <w:rFonts w:ascii="Times New Roman" w:hAnsi="Times New Roman" w:cs="Times New Roman"/>
          <w:sz w:val="24"/>
          <w:szCs w:val="24"/>
        </w:rPr>
        <w:t xml:space="preserve"> ishodila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 w:rsidR="004B3182">
        <w:rPr>
          <w:rFonts w:ascii="Times New Roman" w:hAnsi="Times New Roman" w:cs="Times New Roman"/>
          <w:sz w:val="24"/>
          <w:szCs w:val="24"/>
        </w:rPr>
        <w:t xml:space="preserve"> UVJERENJE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 w:rsidR="004B3182">
        <w:rPr>
          <w:rFonts w:ascii="Times New Roman" w:hAnsi="Times New Roman" w:cs="Times New Roman"/>
          <w:sz w:val="24"/>
          <w:szCs w:val="24"/>
        </w:rPr>
        <w:t xml:space="preserve"> koje zamjenjuje prometnu dozvolu i knjižicu vozila. </w:t>
      </w: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391E55">
        <w:rPr>
          <w:rFonts w:ascii="Times New Roman" w:hAnsi="Times New Roman" w:cs="Times New Roman"/>
          <w:sz w:val="24"/>
          <w:szCs w:val="24"/>
        </w:rPr>
        <w:t xml:space="preserve">rema mišljenju automehaničara  iz  automehaničarskog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1E55">
        <w:rPr>
          <w:rFonts w:ascii="Times New Roman" w:hAnsi="Times New Roman" w:cs="Times New Roman"/>
          <w:sz w:val="24"/>
          <w:szCs w:val="24"/>
        </w:rPr>
        <w:t>obrta  „ABM“,</w:t>
      </w:r>
      <w:r>
        <w:rPr>
          <w:rFonts w:ascii="Times New Roman" w:hAnsi="Times New Roman" w:cs="Times New Roman"/>
          <w:sz w:val="24"/>
          <w:szCs w:val="24"/>
        </w:rPr>
        <w:t xml:space="preserve"> navedeni teretni automobil je u takvom stanju da se popravak ne bi isplatio.</w:t>
      </w: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Provjerila sam stoga kod C.I.O.S.-a cijene </w:t>
      </w:r>
      <w:r w:rsidR="00391E55">
        <w:rPr>
          <w:rFonts w:ascii="Times New Roman" w:hAnsi="Times New Roman" w:cs="Times New Roman"/>
          <w:sz w:val="24"/>
          <w:szCs w:val="24"/>
        </w:rPr>
        <w:t>za otkup takvih vozila, sada je</w:t>
      </w:r>
      <w:r>
        <w:rPr>
          <w:rFonts w:ascii="Times New Roman" w:hAnsi="Times New Roman" w:cs="Times New Roman"/>
          <w:sz w:val="24"/>
          <w:szCs w:val="24"/>
        </w:rPr>
        <w:t xml:space="preserve">  1,00 kn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po kilogramu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težine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vozila.</w:t>
      </w: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obzirom da mi se javila jedna osoba radi eventualne kupnje sada sam u pregovorima oko cijene.</w:t>
      </w: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RADNJE  KOJE  ĆE  SE  PODUZETI  U  NAREDNOM  RAZDOBLJU.</w:t>
      </w: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Kroz naredni period nastavit ću unovčavati robu – ugostiteljsku opremu  u skladu sa odlukom skupštine vjerovnika</w:t>
      </w:r>
      <w:r w:rsidR="00F84AE8">
        <w:rPr>
          <w:rFonts w:ascii="Times New Roman" w:hAnsi="Times New Roman" w:cs="Times New Roman"/>
          <w:sz w:val="24"/>
          <w:szCs w:val="24"/>
        </w:rPr>
        <w:t xml:space="preserve"> te unovčiti teretni automobil.</w:t>
      </w:r>
    </w:p>
    <w:p w:rsidR="00F84AE8" w:rsidRDefault="00391E55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Sastavit </w:t>
      </w:r>
      <w:r w:rsidR="00F84AE8">
        <w:rPr>
          <w:rFonts w:ascii="Times New Roman" w:hAnsi="Times New Roman" w:cs="Times New Roman"/>
          <w:sz w:val="24"/>
          <w:szCs w:val="24"/>
        </w:rPr>
        <w:t xml:space="preserve"> ću</w:t>
      </w:r>
      <w:r>
        <w:rPr>
          <w:rFonts w:ascii="Times New Roman" w:hAnsi="Times New Roman" w:cs="Times New Roman"/>
          <w:sz w:val="24"/>
          <w:szCs w:val="24"/>
        </w:rPr>
        <w:t>, a zatim  dostavi</w:t>
      </w:r>
      <w:r w:rsidR="00F84AE8">
        <w:rPr>
          <w:rFonts w:ascii="Times New Roman" w:hAnsi="Times New Roman" w:cs="Times New Roman"/>
          <w:sz w:val="24"/>
          <w:szCs w:val="24"/>
        </w:rPr>
        <w:t>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AE8">
        <w:rPr>
          <w:rFonts w:ascii="Times New Roman" w:hAnsi="Times New Roman" w:cs="Times New Roman"/>
          <w:sz w:val="24"/>
          <w:szCs w:val="24"/>
        </w:rPr>
        <w:t xml:space="preserve"> potrebne podatke PU-i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AE8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AE8">
        <w:rPr>
          <w:rFonts w:ascii="Times New Roman" w:hAnsi="Times New Roman" w:cs="Times New Roman"/>
          <w:sz w:val="24"/>
          <w:szCs w:val="24"/>
        </w:rPr>
        <w:t xml:space="preserve"> FINI.</w:t>
      </w: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05.02.2016.                                                                     stečajna upraviteljica</w:t>
      </w: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391E55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dvjetnica Ana Šakić</w:t>
      </w: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Pr="00453A1C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314AB4" w:rsidRPr="00453A1C" w:rsidSect="00472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E7957"/>
    <w:multiLevelType w:val="hybridMultilevel"/>
    <w:tmpl w:val="2AE04270"/>
    <w:lvl w:ilvl="0" w:tplc="434E5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22914"/>
    <w:multiLevelType w:val="hybridMultilevel"/>
    <w:tmpl w:val="7494D3AE"/>
    <w:lvl w:ilvl="0" w:tplc="B372C3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A2A0E"/>
    <w:multiLevelType w:val="hybridMultilevel"/>
    <w:tmpl w:val="38DE22D2"/>
    <w:lvl w:ilvl="0" w:tplc="A83C78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8D7"/>
    <w:rsid w:val="0004389C"/>
    <w:rsid w:val="000D54CD"/>
    <w:rsid w:val="00165356"/>
    <w:rsid w:val="003034D9"/>
    <w:rsid w:val="00314AB4"/>
    <w:rsid w:val="00391E55"/>
    <w:rsid w:val="00453A1C"/>
    <w:rsid w:val="00472BDC"/>
    <w:rsid w:val="004B3182"/>
    <w:rsid w:val="004C24B9"/>
    <w:rsid w:val="0063005D"/>
    <w:rsid w:val="00682066"/>
    <w:rsid w:val="0074753E"/>
    <w:rsid w:val="007C31E0"/>
    <w:rsid w:val="00852C2B"/>
    <w:rsid w:val="00882D43"/>
    <w:rsid w:val="008E5D8D"/>
    <w:rsid w:val="009B4D35"/>
    <w:rsid w:val="00E251E8"/>
    <w:rsid w:val="00EA4EE5"/>
    <w:rsid w:val="00EE65C1"/>
    <w:rsid w:val="00F058D7"/>
    <w:rsid w:val="00F8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058D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9B4D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058D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9B4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2508</Characters>
  <Application>Microsoft Office Word</Application>
  <DocSecurity>4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Valentina Kranjčić</cp:lastModifiedBy>
  <cp:revision>2</cp:revision>
  <dcterms:created xsi:type="dcterms:W3CDTF">2016-03-29T11:23:00Z</dcterms:created>
  <dcterms:modified xsi:type="dcterms:W3CDTF">2016-03-29T11:23:00Z</dcterms:modified>
</cp:coreProperties>
</file>